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50B6C69C" w:rsidP="50B6C69C" w:rsidRDefault="50B6C69C" w14:paraId="191B9F0A" w14:textId="7B6A0719">
      <w:pPr>
        <w:spacing w:line="233" w:lineRule="auto"/>
        <w:jc w:val="center"/>
        <w:rPr>
          <w:rFonts w:ascii="Calibri" w:hAnsi="Calibri" w:eastAsia="Calibri" w:cs="Calibri"/>
          <w:i w:val="1"/>
          <w:iCs w:val="1"/>
          <w:sz w:val="28"/>
          <w:szCs w:val="28"/>
          <w:u w:val="single"/>
        </w:rPr>
      </w:pPr>
      <w:r w:rsidRPr="50B6C69C" w:rsidR="50B6C69C">
        <w:rPr>
          <w:rFonts w:ascii="Calibri" w:hAnsi="Calibri" w:eastAsia="Calibri" w:cs="Calibri"/>
          <w:i w:val="1"/>
          <w:iCs w:val="1"/>
          <w:sz w:val="28"/>
          <w:szCs w:val="28"/>
          <w:u w:val="single"/>
        </w:rPr>
        <w:t>FORMATIEVE TOETSING FAM. DE JONG</w:t>
      </w:r>
    </w:p>
    <w:p w:rsidR="50B6C69C" w:rsidP="50B6C69C" w:rsidRDefault="50B6C69C" w14:paraId="6E9D8299" w14:textId="67F51565">
      <w:pPr>
        <w:pStyle w:val="Normal"/>
        <w:spacing w:line="233" w:lineRule="auto"/>
        <w:rPr>
          <w:rFonts w:ascii="Calibri" w:hAnsi="Calibri" w:eastAsia="Calibri" w:cs="Calibri"/>
          <w:i w:val="1"/>
          <w:iCs w:val="1"/>
          <w:sz w:val="28"/>
          <w:szCs w:val="28"/>
          <w:u w:val="single"/>
        </w:rPr>
      </w:pPr>
    </w:p>
    <w:p w:rsidR="50B6C69C" w:rsidP="50B6C69C" w:rsidRDefault="50B6C69C" w14:paraId="309C7C79" w14:textId="4F9FEE31">
      <w:pPr>
        <w:pStyle w:val="Normal"/>
        <w:spacing w:line="233" w:lineRule="auto"/>
        <w:rPr>
          <w:rFonts w:ascii="Calibri" w:hAnsi="Calibri" w:eastAsia="Calibri" w:cs="Calibri"/>
          <w:i w:val="1"/>
          <w:iCs w:val="1"/>
          <w:sz w:val="28"/>
          <w:szCs w:val="28"/>
          <w:u w:val="single"/>
        </w:rPr>
      </w:pPr>
    </w:p>
    <w:p w:rsidR="50B6C69C" w:rsidP="50B6C69C" w:rsidRDefault="50B6C69C" w14:paraId="32196D43" w14:textId="34899636">
      <w:pPr>
        <w:pStyle w:val="Normal"/>
        <w:spacing w:line="233" w:lineRule="auto"/>
        <w:jc w:val="center"/>
      </w:pPr>
      <w:r w:rsidR="50B6C69C">
        <w:drawing>
          <wp:inline wp14:editId="08D1E95E" wp14:anchorId="352B3153">
            <wp:extent cx="4572000" cy="3038475"/>
            <wp:effectExtent l="0" t="0" r="0" b="0"/>
            <wp:docPr id="1189024865" name="" title=""/>
            <wp:cNvGraphicFramePr>
              <a:graphicFrameLocks noChangeAspect="1"/>
            </wp:cNvGraphicFramePr>
            <a:graphic>
              <a:graphicData uri="http://schemas.openxmlformats.org/drawingml/2006/picture">
                <pic:pic>
                  <pic:nvPicPr>
                    <pic:cNvPr id="0" name=""/>
                    <pic:cNvPicPr/>
                  </pic:nvPicPr>
                  <pic:blipFill>
                    <a:blip r:embed="R99d55bddcaaa4d18">
                      <a:extLst>
                        <a:ext xmlns:a="http://schemas.openxmlformats.org/drawingml/2006/main" uri="{28A0092B-C50C-407E-A947-70E740481C1C}">
                          <a14:useLocalDpi val="0"/>
                        </a:ext>
                      </a:extLst>
                    </a:blip>
                    <a:stretch>
                      <a:fillRect/>
                    </a:stretch>
                  </pic:blipFill>
                  <pic:spPr>
                    <a:xfrm>
                      <a:off x="0" y="0"/>
                      <a:ext cx="4572000" cy="3038475"/>
                    </a:xfrm>
                    <a:prstGeom prst="rect">
                      <a:avLst/>
                    </a:prstGeom>
                  </pic:spPr>
                </pic:pic>
              </a:graphicData>
            </a:graphic>
          </wp:inline>
        </w:drawing>
      </w:r>
    </w:p>
    <w:p w:rsidR="50B6C69C" w:rsidP="50B6C69C" w:rsidRDefault="50B6C69C" w14:paraId="718159D4" w14:textId="7121521E">
      <w:pPr>
        <w:spacing w:line="233" w:lineRule="auto"/>
        <w:rPr>
          <w:rFonts w:ascii="Calibri" w:hAnsi="Calibri" w:eastAsia="Calibri" w:cs="Calibri"/>
          <w:i w:val="1"/>
          <w:iCs w:val="1"/>
          <w:sz w:val="28"/>
          <w:szCs w:val="28"/>
          <w:u w:val="single"/>
        </w:rPr>
      </w:pPr>
    </w:p>
    <w:p w:rsidR="50B6C69C" w:rsidP="50B6C69C" w:rsidRDefault="50B6C69C" w14:paraId="79D46959" w14:textId="29F9B0AF">
      <w:pPr>
        <w:spacing w:line="233" w:lineRule="auto"/>
        <w:rPr>
          <w:rFonts w:ascii="Calibri" w:hAnsi="Calibri" w:eastAsia="Calibri" w:cs="Calibri"/>
          <w:i w:val="1"/>
          <w:iCs w:val="1"/>
          <w:sz w:val="28"/>
          <w:szCs w:val="28"/>
          <w:u w:val="single"/>
        </w:rPr>
      </w:pPr>
    </w:p>
    <w:p w:rsidR="50B6C69C" w:rsidP="50B6C69C" w:rsidRDefault="50B6C69C" w14:paraId="6DF3ECB4" w14:textId="19C7CB13">
      <w:pPr>
        <w:spacing w:line="233" w:lineRule="auto"/>
        <w:rPr>
          <w:rFonts w:ascii="Calibri" w:hAnsi="Calibri" w:eastAsia="Calibri" w:cs="Calibri"/>
          <w:i w:val="1"/>
          <w:iCs w:val="1"/>
          <w:sz w:val="28"/>
          <w:szCs w:val="28"/>
          <w:u w:val="single"/>
        </w:rPr>
      </w:pPr>
    </w:p>
    <w:p w:rsidR="50B6C69C" w:rsidP="50B6C69C" w:rsidRDefault="50B6C69C" w14:paraId="348370D8" w14:textId="594F09CB">
      <w:pPr>
        <w:spacing w:line="233" w:lineRule="auto"/>
        <w:rPr>
          <w:rFonts w:ascii="Calibri" w:hAnsi="Calibri" w:eastAsia="Calibri" w:cs="Calibri"/>
          <w:i w:val="1"/>
          <w:iCs w:val="1"/>
          <w:sz w:val="28"/>
          <w:szCs w:val="28"/>
          <w:u w:val="single"/>
        </w:rPr>
      </w:pPr>
    </w:p>
    <w:p w:rsidR="50B6C69C" w:rsidP="50B6C69C" w:rsidRDefault="50B6C69C" w14:paraId="64C8523B" w14:textId="51762D45">
      <w:pPr>
        <w:spacing w:line="233" w:lineRule="auto"/>
        <w:rPr>
          <w:rFonts w:ascii="Calibri" w:hAnsi="Calibri" w:eastAsia="Calibri" w:cs="Calibri"/>
          <w:i w:val="1"/>
          <w:iCs w:val="1"/>
          <w:sz w:val="28"/>
          <w:szCs w:val="28"/>
          <w:u w:val="single"/>
        </w:rPr>
      </w:pPr>
    </w:p>
    <w:p w:rsidR="50B6C69C" w:rsidP="50B6C69C" w:rsidRDefault="50B6C69C" w14:paraId="11D492C2" w14:textId="7BE83BA7">
      <w:pPr>
        <w:spacing w:line="233" w:lineRule="auto"/>
        <w:rPr>
          <w:rFonts w:ascii="Calibri" w:hAnsi="Calibri" w:eastAsia="Calibri" w:cs="Calibri"/>
          <w:i w:val="1"/>
          <w:iCs w:val="1"/>
          <w:sz w:val="28"/>
          <w:szCs w:val="28"/>
          <w:u w:val="single"/>
        </w:rPr>
      </w:pPr>
      <w:r w:rsidRPr="50B6C69C" w:rsidR="50B6C69C">
        <w:rPr>
          <w:rFonts w:ascii="Calibri" w:hAnsi="Calibri" w:eastAsia="Calibri" w:cs="Calibri"/>
          <w:i w:val="1"/>
          <w:iCs w:val="1"/>
          <w:sz w:val="24"/>
          <w:szCs w:val="24"/>
          <w:u w:val="single"/>
        </w:rPr>
        <w:t>Naam: Julia Damstra</w:t>
      </w:r>
    </w:p>
    <w:p w:rsidR="50B6C69C" w:rsidP="50B6C69C" w:rsidRDefault="50B6C69C" w14:paraId="5800BB11" w14:textId="72FEA0EA">
      <w:pPr>
        <w:pStyle w:val="Normal"/>
        <w:spacing w:line="233" w:lineRule="auto"/>
        <w:rPr>
          <w:rFonts w:ascii="Calibri" w:hAnsi="Calibri" w:eastAsia="Calibri" w:cs="Calibri"/>
          <w:i w:val="1"/>
          <w:iCs w:val="1"/>
          <w:sz w:val="24"/>
          <w:szCs w:val="24"/>
          <w:u w:val="single"/>
        </w:rPr>
      </w:pPr>
      <w:r w:rsidRPr="50B6C69C" w:rsidR="50B6C69C">
        <w:rPr>
          <w:rFonts w:ascii="Calibri" w:hAnsi="Calibri" w:eastAsia="Calibri" w:cs="Calibri"/>
          <w:i w:val="1"/>
          <w:iCs w:val="1"/>
          <w:sz w:val="24"/>
          <w:szCs w:val="24"/>
          <w:u w:val="single"/>
        </w:rPr>
        <w:t>Klas: VV1D</w:t>
      </w:r>
    </w:p>
    <w:p w:rsidR="50B6C69C" w:rsidP="50B6C69C" w:rsidRDefault="50B6C69C" w14:paraId="260D3D9A" w14:textId="5657DFA2">
      <w:pPr>
        <w:pStyle w:val="Normal"/>
        <w:spacing w:line="233" w:lineRule="auto"/>
        <w:rPr>
          <w:rFonts w:ascii="Calibri" w:hAnsi="Calibri" w:eastAsia="Calibri" w:cs="Calibri"/>
          <w:i w:val="1"/>
          <w:iCs w:val="1"/>
          <w:sz w:val="24"/>
          <w:szCs w:val="24"/>
          <w:u w:val="single"/>
        </w:rPr>
      </w:pPr>
      <w:r w:rsidRPr="50B6C69C" w:rsidR="50B6C69C">
        <w:rPr>
          <w:rFonts w:ascii="Calibri" w:hAnsi="Calibri" w:eastAsia="Calibri" w:cs="Calibri"/>
          <w:i w:val="1"/>
          <w:iCs w:val="1"/>
          <w:sz w:val="24"/>
          <w:szCs w:val="24"/>
          <w:u w:val="single"/>
        </w:rPr>
        <w:t>Datum: 8-6-2022</w:t>
      </w:r>
    </w:p>
    <w:p w:rsidR="50B6C69C" w:rsidP="50B6C69C" w:rsidRDefault="50B6C69C" w14:paraId="6589B5D1" w14:textId="63CCE1DB">
      <w:pPr>
        <w:spacing w:line="233" w:lineRule="auto"/>
        <w:rPr>
          <w:rFonts w:ascii="Calibri" w:hAnsi="Calibri" w:eastAsia="Calibri" w:cs="Calibri"/>
          <w:i w:val="1"/>
          <w:iCs w:val="1"/>
          <w:sz w:val="28"/>
          <w:szCs w:val="28"/>
          <w:u w:val="single"/>
        </w:rPr>
      </w:pPr>
    </w:p>
    <w:p w:rsidR="50B6C69C" w:rsidP="50B6C69C" w:rsidRDefault="50B6C69C" w14:paraId="7FD0C653" w14:textId="04D9C862">
      <w:pPr>
        <w:spacing w:line="233" w:lineRule="auto"/>
        <w:rPr>
          <w:rFonts w:ascii="Calibri" w:hAnsi="Calibri" w:eastAsia="Calibri" w:cs="Calibri"/>
          <w:i w:val="1"/>
          <w:iCs w:val="1"/>
          <w:sz w:val="28"/>
          <w:szCs w:val="28"/>
          <w:u w:val="single"/>
        </w:rPr>
      </w:pPr>
    </w:p>
    <w:p w:rsidR="50B6C69C" w:rsidP="50B6C69C" w:rsidRDefault="50B6C69C" w14:paraId="3B76E4BF" w14:textId="3C068031">
      <w:pPr>
        <w:pStyle w:val="Normal"/>
        <w:spacing w:line="233" w:lineRule="auto"/>
        <w:rPr>
          <w:rFonts w:ascii="Calibri" w:hAnsi="Calibri" w:eastAsia="Calibri" w:cs="Calibri"/>
          <w:i w:val="1"/>
          <w:iCs w:val="1"/>
          <w:sz w:val="28"/>
          <w:szCs w:val="28"/>
          <w:u w:val="single"/>
        </w:rPr>
      </w:pPr>
    </w:p>
    <w:p w:rsidR="50B6C69C" w:rsidP="50B6C69C" w:rsidRDefault="50B6C69C" w14:paraId="306C6806" w14:textId="033A73D3">
      <w:pPr>
        <w:pStyle w:val="Normal"/>
        <w:spacing w:line="233" w:lineRule="auto"/>
        <w:rPr>
          <w:rFonts w:ascii="Calibri" w:hAnsi="Calibri" w:eastAsia="Calibri" w:cs="Calibri"/>
          <w:i w:val="1"/>
          <w:iCs w:val="1"/>
          <w:sz w:val="28"/>
          <w:szCs w:val="28"/>
          <w:u w:val="single"/>
        </w:rPr>
      </w:pPr>
    </w:p>
    <w:p w:rsidR="50B6C69C" w:rsidP="50B6C69C" w:rsidRDefault="50B6C69C" w14:paraId="21C06AF7" w14:textId="1008A16A">
      <w:pPr>
        <w:pStyle w:val="Normal"/>
        <w:spacing w:line="233" w:lineRule="auto"/>
        <w:rPr>
          <w:rFonts w:ascii="Calibri" w:hAnsi="Calibri" w:eastAsia="Calibri" w:cs="Calibri"/>
          <w:i w:val="1"/>
          <w:iCs w:val="1"/>
          <w:sz w:val="28"/>
          <w:szCs w:val="28"/>
          <w:u w:val="single"/>
        </w:rPr>
      </w:pPr>
    </w:p>
    <w:p w:rsidR="50B6C69C" w:rsidP="50B6C69C" w:rsidRDefault="50B6C69C" w14:paraId="755C307C" w14:textId="673029AC">
      <w:pPr>
        <w:pStyle w:val="Normal"/>
        <w:spacing w:line="233" w:lineRule="auto"/>
        <w:rPr>
          <w:rFonts w:ascii="Calibri" w:hAnsi="Calibri" w:eastAsia="Calibri" w:cs="Calibri"/>
          <w:i w:val="1"/>
          <w:iCs w:val="1"/>
          <w:sz w:val="28"/>
          <w:szCs w:val="28"/>
          <w:u w:val="single"/>
        </w:rPr>
      </w:pPr>
    </w:p>
    <w:p w:rsidR="50B6C69C" w:rsidP="50B6C69C" w:rsidRDefault="50B6C69C" w14:paraId="4CECAAE9" w14:textId="1670AB68">
      <w:pPr>
        <w:spacing w:line="233" w:lineRule="auto"/>
        <w:rPr>
          <w:rFonts w:ascii="Calibri" w:hAnsi="Calibri" w:eastAsia="Calibri" w:cs="Calibri"/>
          <w:i w:val="1"/>
          <w:iCs w:val="1"/>
          <w:sz w:val="28"/>
          <w:szCs w:val="28"/>
          <w:u w:val="single"/>
        </w:rPr>
      </w:pPr>
    </w:p>
    <w:p w:rsidR="50B6C69C" w:rsidP="50B6C69C" w:rsidRDefault="50B6C69C" w14:paraId="4A1220E0" w14:textId="10A66960">
      <w:pPr>
        <w:spacing w:line="233" w:lineRule="auto"/>
        <w:rPr>
          <w:rFonts w:ascii="Calibri" w:hAnsi="Calibri" w:eastAsia="Calibri" w:cs="Calibri"/>
          <w:i w:val="1"/>
          <w:iCs w:val="1"/>
          <w:sz w:val="28"/>
          <w:szCs w:val="28"/>
          <w:u w:val="single"/>
        </w:rPr>
      </w:pPr>
      <w:r w:rsidRPr="50B6C69C" w:rsidR="50B6C69C">
        <w:rPr>
          <w:rFonts w:ascii="Calibri" w:hAnsi="Calibri" w:eastAsia="Calibri" w:cs="Calibri"/>
          <w:i w:val="1"/>
          <w:iCs w:val="1"/>
          <w:sz w:val="28"/>
          <w:szCs w:val="28"/>
          <w:u w:val="single"/>
        </w:rPr>
        <w:t>Casus dhr. en mw. de Jong</w:t>
      </w:r>
    </w:p>
    <w:p w:rsidR="50B6C69C" w:rsidP="50B6C69C" w:rsidRDefault="50B6C69C" w14:paraId="44498221" w14:textId="2A657074">
      <w:pPr>
        <w:spacing w:line="233" w:lineRule="auto"/>
        <w:rPr>
          <w:rFonts w:ascii="Calibri" w:hAnsi="Calibri" w:eastAsia="Calibri" w:cs="Calibri"/>
          <w:sz w:val="22"/>
          <w:szCs w:val="22"/>
        </w:rPr>
      </w:pPr>
    </w:p>
    <w:p w:rsidR="50B6C69C" w:rsidP="50B6C69C" w:rsidRDefault="50B6C69C" w14:paraId="19CBC0E4" w14:textId="6DC8DC1E">
      <w:pPr>
        <w:spacing w:line="233" w:lineRule="auto"/>
      </w:pPr>
      <w:r w:rsidRPr="50B6C69C" w:rsidR="50B6C69C">
        <w:rPr>
          <w:rFonts w:ascii="Calibri" w:hAnsi="Calibri" w:eastAsia="Calibri" w:cs="Calibri"/>
          <w:sz w:val="22"/>
          <w:szCs w:val="22"/>
        </w:rPr>
        <w:t>Dhr. en mw. de Jong wonen zelfstandig thuis. Dhr. is 82 jaar en mw. Is 79 jaar. Bij mevrouw is de ziekte van Alzheimer geconstateerd. Zij hebben twee zonen die beiden op ruim een uur rijden van hen vandaan wonen. Mevrouw de Jong kan eigenlijk niet meer goed zelfstandig functioneren. Douchen en aankleden lukt nog wel, maar bijvoorbeeld koken of het huishouden doen gaat niet meer. Ze is heel bedreven in het maskeren van haar situatie. Oppervlakkig gezien lijkt er niets aan de hand. Haar man houdt steeds een oogje in het zeil. Langzaam maar zeker gaat haar toestand achteruit. Dhr. de Jong heeft dan eigenlijk een zorgtaak 24 uur per dag, zeven dagen per week. Hij vindt dit wel steeds zwaarder worden maar ziet geen oplossingen. De huisarts is op de hoogte, verder komt er geen hulpverlener over de vloer.</w:t>
      </w:r>
    </w:p>
    <w:p w:rsidR="50B6C69C" w:rsidP="50B6C69C" w:rsidRDefault="50B6C69C" w14:paraId="39CB02CC" w14:textId="68232E4F">
      <w:pPr>
        <w:spacing w:line="233" w:lineRule="auto"/>
      </w:pPr>
      <w:r w:rsidRPr="50B6C69C" w:rsidR="50B6C69C">
        <w:rPr>
          <w:rFonts w:ascii="Calibri" w:hAnsi="Calibri" w:eastAsia="Calibri" w:cs="Calibri"/>
          <w:sz w:val="22"/>
          <w:szCs w:val="22"/>
        </w:rPr>
        <w:t xml:space="preserve"> </w:t>
      </w:r>
    </w:p>
    <w:p w:rsidR="50B6C69C" w:rsidP="50B6C69C" w:rsidRDefault="50B6C69C" w14:paraId="3B9B2BB4" w14:textId="4EF07983">
      <w:pPr>
        <w:spacing w:line="233" w:lineRule="auto"/>
      </w:pPr>
      <w:r w:rsidRPr="50B6C69C" w:rsidR="50B6C69C">
        <w:rPr>
          <w:rFonts w:ascii="Calibri" w:hAnsi="Calibri" w:eastAsia="Calibri" w:cs="Calibri"/>
          <w:sz w:val="22"/>
          <w:szCs w:val="22"/>
        </w:rPr>
        <w:t>Door de huisarts wordt de casemanager dementie erbij gevraagd. Zij gaat eens rustig met dhr. de Jong in gesprek en vraagt wat er nu precies is gebeurd. Dan blijkt dat dhr. zich enorm zorgen maakt om zijn vrouw. Niemand heeft nog naar zijn zorgen willen luisteren. Hij is bang dat er ongelukken gaan gebeuren.</w:t>
      </w:r>
    </w:p>
    <w:p w:rsidR="50B6C69C" w:rsidP="50B6C69C" w:rsidRDefault="50B6C69C" w14:paraId="6C95DB21" w14:textId="2EE96CB3">
      <w:pPr>
        <w:pStyle w:val="Normal"/>
        <w:spacing w:line="233" w:lineRule="auto"/>
        <w:rPr>
          <w:rFonts w:ascii="Calibri" w:hAnsi="Calibri" w:eastAsia="Calibri" w:cs="Calibri"/>
          <w:b w:val="1"/>
          <w:bCs w:val="1"/>
          <w:noProof w:val="0"/>
          <w:sz w:val="22"/>
          <w:szCs w:val="22"/>
          <w:lang w:val="nl-NL"/>
        </w:rPr>
      </w:pPr>
    </w:p>
    <w:p w:rsidR="50B6C69C" w:rsidP="50B6C69C" w:rsidRDefault="50B6C69C" w14:paraId="06A78599" w14:textId="078E46EE">
      <w:pPr>
        <w:pStyle w:val="Normal"/>
        <w:ind w:left="0"/>
        <w:rPr>
          <w:rFonts w:ascii="Arial" w:hAnsi="Arial" w:eastAsia="Arial" w:cs="Arial"/>
          <w:i w:val="1"/>
          <w:iCs w:val="1"/>
          <w:noProof w:val="0"/>
          <w:sz w:val="28"/>
          <w:szCs w:val="28"/>
          <w:u w:val="single"/>
          <w:lang w:val="nl-NL"/>
        </w:rPr>
      </w:pPr>
      <w:r w:rsidRPr="50B6C69C" w:rsidR="50B6C69C">
        <w:rPr>
          <w:rFonts w:ascii="Arial" w:hAnsi="Arial" w:eastAsia="Arial" w:cs="Arial"/>
          <w:i w:val="1"/>
          <w:iCs w:val="1"/>
          <w:noProof w:val="0"/>
          <w:sz w:val="28"/>
          <w:szCs w:val="28"/>
          <w:u w:val="single"/>
          <w:lang w:val="nl-NL"/>
        </w:rPr>
        <w:t>Uitwerking</w:t>
      </w:r>
    </w:p>
    <w:p w:rsidR="50B6C69C" w:rsidP="50B6C69C" w:rsidRDefault="50B6C69C" w14:paraId="40D5BABE" w14:textId="271AF2D0">
      <w:pPr>
        <w:pStyle w:val="Normal"/>
        <w:ind w:left="0"/>
        <w:rPr>
          <w:rFonts w:ascii="Arial" w:hAnsi="Arial" w:eastAsia="Arial" w:cs="Arial"/>
          <w:i w:val="1"/>
          <w:iCs w:val="1"/>
          <w:noProof w:val="0"/>
          <w:sz w:val="22"/>
          <w:szCs w:val="22"/>
          <w:u w:val="single"/>
          <w:lang w:val="nl-NL"/>
        </w:rPr>
      </w:pPr>
    </w:p>
    <w:p w:rsidR="50B6C69C" w:rsidP="50B6C69C" w:rsidRDefault="50B6C69C" w14:paraId="6083B056" w14:textId="6FC1653A">
      <w:pPr>
        <w:pStyle w:val="Normal"/>
        <w:ind w:left="0"/>
        <w:rPr>
          <w:rFonts w:ascii="Arial" w:hAnsi="Arial" w:eastAsia="Arial" w:cs="Arial"/>
          <w:b w:val="1"/>
          <w:bCs w:val="1"/>
          <w:i w:val="0"/>
          <w:iCs w:val="0"/>
          <w:noProof w:val="0"/>
          <w:sz w:val="22"/>
          <w:szCs w:val="22"/>
          <w:u w:val="none"/>
          <w:lang w:val="nl-NL"/>
        </w:rPr>
      </w:pPr>
      <w:r w:rsidRPr="50B6C69C" w:rsidR="50B6C69C">
        <w:rPr>
          <w:rFonts w:ascii="Arial" w:hAnsi="Arial" w:eastAsia="Arial" w:cs="Arial"/>
          <w:b w:val="1"/>
          <w:bCs w:val="1"/>
          <w:i w:val="0"/>
          <w:iCs w:val="0"/>
          <w:noProof w:val="0"/>
          <w:sz w:val="22"/>
          <w:szCs w:val="22"/>
          <w:u w:val="none"/>
          <w:lang w:val="nl-NL"/>
        </w:rPr>
        <w:t>Zelfmanagement:</w:t>
      </w:r>
    </w:p>
    <w:p w:rsidR="50B6C69C" w:rsidP="50B6C69C" w:rsidRDefault="50B6C69C" w14:paraId="32D0C2A8" w14:textId="59D0E68B">
      <w:pPr>
        <w:pStyle w:val="Normal"/>
        <w:ind w:left="0"/>
        <w:rPr>
          <w:rFonts w:ascii="Arial" w:hAnsi="Arial" w:eastAsia="Arial" w:cs="Arial"/>
          <w:b w:val="0"/>
          <w:bCs w:val="0"/>
          <w:i w:val="0"/>
          <w:iCs w:val="0"/>
          <w:noProof w:val="0"/>
          <w:sz w:val="22"/>
          <w:szCs w:val="22"/>
          <w:u w:val="none"/>
          <w:lang w:val="nl-NL"/>
        </w:rPr>
      </w:pPr>
      <w:r w:rsidRPr="50B6C69C" w:rsidR="50B6C69C">
        <w:rPr>
          <w:rFonts w:ascii="Arial" w:hAnsi="Arial" w:eastAsia="Arial" w:cs="Arial"/>
          <w:b w:val="0"/>
          <w:bCs w:val="0"/>
          <w:i w:val="0"/>
          <w:iCs w:val="0"/>
          <w:noProof w:val="0"/>
          <w:sz w:val="22"/>
          <w:szCs w:val="22"/>
          <w:u w:val="none"/>
          <w:lang w:val="nl-NL"/>
        </w:rPr>
        <w:t>Mevrouw geeft aan dat ze zichzelf nog kan redden met het aankleden en douchen, de vraag is of ze dit daadwerkelijk nog goed kan of dat ze dit zegt omdat ze heel bedreven is in haar situatie maskeren. Ik zou dit dan graag willen navragen aan haar man omdat hij een oogje in het zeil houdt. Het koken en huishouden gaat niet meer goed, dat geeft mw. zelf wel aan dus hiervoor kunnen we hulp inschakelen:</w:t>
      </w:r>
    </w:p>
    <w:p w:rsidR="50B6C69C" w:rsidP="50B6C69C" w:rsidRDefault="50B6C69C" w14:paraId="2CF6099A" w14:textId="1105AB51">
      <w:pPr>
        <w:pStyle w:val="ListParagraph"/>
        <w:numPr>
          <w:ilvl w:val="0"/>
          <w:numId w:val="6"/>
        </w:numPr>
        <w:rPr>
          <w:rFonts w:ascii="Arial" w:hAnsi="Arial" w:eastAsia="Arial" w:cs="Arial" w:asciiTheme="minorAscii" w:hAnsiTheme="minorAscii" w:eastAsiaTheme="minorAscii" w:cstheme="minorAscii"/>
          <w:b w:val="0"/>
          <w:bCs w:val="0"/>
          <w:i w:val="0"/>
          <w:iCs w:val="0"/>
          <w:noProof w:val="0"/>
          <w:sz w:val="22"/>
          <w:szCs w:val="22"/>
          <w:u w:val="none"/>
          <w:lang w:val="nl-NL"/>
        </w:rPr>
      </w:pPr>
      <w:r w:rsidRPr="50B6C69C" w:rsidR="50B6C69C">
        <w:rPr>
          <w:rFonts w:ascii="Arial" w:hAnsi="Arial" w:eastAsia="Arial" w:cs="Arial"/>
          <w:b w:val="0"/>
          <w:bCs w:val="0"/>
          <w:i w:val="0"/>
          <w:iCs w:val="0"/>
          <w:noProof w:val="0"/>
          <w:sz w:val="22"/>
          <w:szCs w:val="22"/>
          <w:u w:val="none"/>
          <w:lang w:val="nl-NL"/>
        </w:rPr>
        <w:t>Huishoudelijke hulp: helpt bij het schoonmaken van het huis</w:t>
      </w:r>
    </w:p>
    <w:p w:rsidR="50B6C69C" w:rsidP="50B6C69C" w:rsidRDefault="50B6C69C" w14:paraId="4CD7B7E7" w14:textId="1CA4D0FC">
      <w:pPr>
        <w:pStyle w:val="ListParagraph"/>
        <w:numPr>
          <w:ilvl w:val="0"/>
          <w:numId w:val="6"/>
        </w:numPr>
        <w:rPr>
          <w:b w:val="0"/>
          <w:bCs w:val="0"/>
          <w:i w:val="0"/>
          <w:iCs w:val="0"/>
          <w:noProof w:val="0"/>
          <w:sz w:val="22"/>
          <w:szCs w:val="22"/>
          <w:u w:val="none"/>
          <w:lang w:val="nl-NL"/>
        </w:rPr>
      </w:pPr>
      <w:r w:rsidRPr="50B6C69C" w:rsidR="50B6C69C">
        <w:rPr>
          <w:rFonts w:ascii="Arial" w:hAnsi="Arial" w:eastAsia="Arial" w:cs="Arial"/>
          <w:b w:val="0"/>
          <w:bCs w:val="0"/>
          <w:i w:val="0"/>
          <w:iCs w:val="0"/>
          <w:noProof w:val="0"/>
          <w:sz w:val="22"/>
          <w:szCs w:val="22"/>
          <w:u w:val="none"/>
          <w:lang w:val="nl-NL"/>
        </w:rPr>
        <w:t>Maaltijdservice: organisatie die families/gezinnen voorziet van verse maaltijden</w:t>
      </w:r>
    </w:p>
    <w:p w:rsidR="50B6C69C" w:rsidP="50B6C69C" w:rsidRDefault="50B6C69C" w14:paraId="3354FDBE" w14:textId="5B1E226F">
      <w:pPr>
        <w:pStyle w:val="Normal"/>
        <w:spacing w:after="0" w:afterAutospacing="off"/>
        <w:ind w:left="0"/>
        <w:rPr>
          <w:rFonts w:ascii="Arial" w:hAnsi="Arial" w:eastAsia="Arial" w:cs="Arial"/>
          <w:b w:val="0"/>
          <w:bCs w:val="0"/>
          <w:i w:val="0"/>
          <w:iCs w:val="0"/>
          <w:noProof w:val="0"/>
          <w:sz w:val="22"/>
          <w:szCs w:val="22"/>
          <w:u w:val="none"/>
          <w:lang w:val="nl-NL"/>
        </w:rPr>
      </w:pPr>
      <w:r w:rsidRPr="50B6C69C" w:rsidR="50B6C69C">
        <w:rPr>
          <w:rFonts w:ascii="Arial" w:hAnsi="Arial" w:eastAsia="Arial" w:cs="Arial"/>
          <w:b w:val="0"/>
          <w:bCs w:val="0"/>
          <w:i w:val="0"/>
          <w:iCs w:val="0"/>
          <w:noProof w:val="0"/>
          <w:sz w:val="22"/>
          <w:szCs w:val="22"/>
          <w:u w:val="none"/>
          <w:lang w:val="nl-NL"/>
        </w:rPr>
        <w:t xml:space="preserve">Misschien is het een idee om de thuiszorg in te schakelen. Meneer de Jong ziet er erg tegenop om de zorg van zijn vrouw 24/7 op zich te nemen en vind het al steeds zwaarder worden, zo kan er alvast een zorgplan opgesteld worden als mw. snel achteruitgaat. </w:t>
      </w:r>
    </w:p>
    <w:p w:rsidR="50B6C69C" w:rsidP="50B6C69C" w:rsidRDefault="50B6C69C" w14:paraId="1A1FDDD4" w14:textId="241D67A3">
      <w:pPr>
        <w:pStyle w:val="Normal"/>
        <w:spacing w:after="0" w:afterAutospacing="off"/>
        <w:ind w:left="0"/>
        <w:rPr>
          <w:rFonts w:ascii="Arial" w:hAnsi="Arial" w:eastAsia="Arial" w:cs="Arial"/>
          <w:b w:val="0"/>
          <w:bCs w:val="0"/>
          <w:i w:val="0"/>
          <w:iCs w:val="0"/>
          <w:noProof w:val="0"/>
          <w:sz w:val="22"/>
          <w:szCs w:val="22"/>
          <w:u w:val="none"/>
          <w:lang w:val="nl-NL"/>
        </w:rPr>
      </w:pPr>
      <w:r w:rsidRPr="50B6C69C" w:rsidR="50B6C69C">
        <w:rPr>
          <w:rFonts w:ascii="Arial" w:hAnsi="Arial" w:eastAsia="Arial" w:cs="Arial"/>
          <w:b w:val="0"/>
          <w:bCs w:val="0"/>
          <w:i w:val="0"/>
          <w:iCs w:val="0"/>
          <w:noProof w:val="0"/>
          <w:sz w:val="22"/>
          <w:szCs w:val="22"/>
          <w:u w:val="none"/>
          <w:lang w:val="nl-NL"/>
        </w:rPr>
        <w:t xml:space="preserve">Ook is het een idee om met de zonen van de familie in gesprek te gaan of zij eventueel meer kunnen betekenen voor meneer en mevrouw. Dit ook om meneer te ontlasten van zijn  zorgtaak voor mw. </w:t>
      </w:r>
    </w:p>
    <w:p w:rsidR="50B6C69C" w:rsidP="50B6C69C" w:rsidRDefault="50B6C69C" w14:paraId="605DD557" w14:textId="1472951C">
      <w:pPr>
        <w:pStyle w:val="Normal"/>
        <w:spacing w:after="0" w:afterAutospacing="off"/>
        <w:ind w:left="0"/>
        <w:rPr>
          <w:rFonts w:ascii="Arial" w:hAnsi="Arial" w:eastAsia="Arial" w:cs="Arial"/>
          <w:b w:val="0"/>
          <w:bCs w:val="0"/>
          <w:i w:val="0"/>
          <w:iCs w:val="0"/>
          <w:noProof w:val="0"/>
          <w:sz w:val="22"/>
          <w:szCs w:val="22"/>
          <w:u w:val="none"/>
          <w:lang w:val="nl-NL"/>
        </w:rPr>
      </w:pPr>
    </w:p>
    <w:p w:rsidR="50B6C69C" w:rsidP="50B6C69C" w:rsidRDefault="50B6C69C" w14:paraId="674FE7DB" w14:textId="27C2CF23">
      <w:pPr>
        <w:pStyle w:val="Normal"/>
        <w:spacing w:after="0" w:afterAutospacing="off"/>
        <w:ind w:left="0"/>
        <w:rPr>
          <w:rFonts w:ascii="Arial" w:hAnsi="Arial" w:eastAsia="Arial" w:cs="Arial"/>
          <w:b w:val="0"/>
          <w:bCs w:val="0"/>
          <w:i w:val="0"/>
          <w:iCs w:val="0"/>
          <w:noProof w:val="0"/>
          <w:sz w:val="22"/>
          <w:szCs w:val="22"/>
          <w:u w:val="none"/>
          <w:lang w:val="nl-NL"/>
        </w:rPr>
      </w:pPr>
      <w:r w:rsidRPr="50B6C69C" w:rsidR="50B6C69C">
        <w:rPr>
          <w:rFonts w:ascii="Arial" w:hAnsi="Arial" w:eastAsia="Arial" w:cs="Arial"/>
          <w:b w:val="0"/>
          <w:bCs w:val="0"/>
          <w:i w:val="0"/>
          <w:iCs w:val="0"/>
          <w:noProof w:val="0"/>
          <w:sz w:val="22"/>
          <w:szCs w:val="22"/>
          <w:u w:val="none"/>
          <w:lang w:val="nl-NL"/>
        </w:rPr>
        <w:t>Als verpleegkundige is het handig om in gesprek te gaan met meneer en mevrouw.</w:t>
      </w:r>
    </w:p>
    <w:p w:rsidR="50B6C69C" w:rsidP="50B6C69C" w:rsidRDefault="50B6C69C" w14:paraId="1B0A23F4" w14:textId="04FD19CC">
      <w:pPr>
        <w:pStyle w:val="ListParagraph"/>
        <w:numPr>
          <w:ilvl w:val="0"/>
          <w:numId w:val="7"/>
        </w:numPr>
        <w:spacing w:after="0" w:afterAutospacing="off"/>
        <w:rPr>
          <w:rFonts w:ascii="Arial" w:hAnsi="Arial" w:eastAsia="Arial" w:cs="Arial" w:asciiTheme="minorAscii" w:hAnsiTheme="minorAscii" w:eastAsiaTheme="minorAscii" w:cstheme="minorAscii"/>
          <w:b w:val="0"/>
          <w:bCs w:val="0"/>
          <w:i w:val="0"/>
          <w:iCs w:val="0"/>
          <w:noProof w:val="0"/>
          <w:sz w:val="22"/>
          <w:szCs w:val="22"/>
          <w:u w:val="none"/>
          <w:lang w:val="nl-NL"/>
        </w:rPr>
      </w:pPr>
      <w:r w:rsidRPr="50B6C69C" w:rsidR="50B6C69C">
        <w:rPr>
          <w:rFonts w:ascii="Arial" w:hAnsi="Arial" w:eastAsia="Arial" w:cs="Arial"/>
          <w:b w:val="0"/>
          <w:bCs w:val="0"/>
          <w:i w:val="0"/>
          <w:iCs w:val="0"/>
          <w:noProof w:val="0"/>
          <w:sz w:val="22"/>
          <w:szCs w:val="22"/>
          <w:u w:val="none"/>
          <w:lang w:val="nl-NL"/>
        </w:rPr>
        <w:t>Meneer: om overbelasting van de mantelzorger te voorkomen, misschien kan meneer met lotgenoten hierover praten als hij hier behoefte aan heeft, of er kan een apart gesprek plaatsvinden met de verpleegkundige</w:t>
      </w:r>
    </w:p>
    <w:p w:rsidR="50B6C69C" w:rsidP="50B6C69C" w:rsidRDefault="50B6C69C" w14:paraId="7FEEB86F" w14:textId="5232361B">
      <w:pPr>
        <w:pStyle w:val="ListParagraph"/>
        <w:numPr>
          <w:ilvl w:val="0"/>
          <w:numId w:val="7"/>
        </w:numPr>
        <w:spacing w:after="0" w:afterAutospacing="off"/>
        <w:rPr>
          <w:b w:val="0"/>
          <w:bCs w:val="0"/>
          <w:i w:val="0"/>
          <w:iCs w:val="0"/>
          <w:noProof w:val="0"/>
          <w:sz w:val="22"/>
          <w:szCs w:val="22"/>
          <w:u w:val="none"/>
          <w:lang w:val="nl-NL"/>
        </w:rPr>
      </w:pPr>
      <w:r w:rsidRPr="50B6C69C" w:rsidR="50B6C69C">
        <w:rPr>
          <w:rFonts w:ascii="Arial" w:hAnsi="Arial" w:eastAsia="Arial" w:cs="Arial"/>
          <w:b w:val="0"/>
          <w:bCs w:val="0"/>
          <w:i w:val="0"/>
          <w:iCs w:val="0"/>
          <w:noProof w:val="0"/>
          <w:sz w:val="22"/>
          <w:szCs w:val="22"/>
          <w:u w:val="none"/>
          <w:lang w:val="nl-NL"/>
        </w:rPr>
        <w:t>Mevrouw: ik snap dat mevrouw het idee heeft dat ze haar ziekte van Alzheimer moet verbergen maar dit is helemaal niks om je voor te schamen, ook met mevrouw in gesprek gaan waarom ze het wil maskeren en mevrouw ook de ruimte geven voor het stellen van vragen</w:t>
      </w:r>
    </w:p>
    <w:p w:rsidR="50B6C69C" w:rsidP="50B6C69C" w:rsidRDefault="50B6C69C" w14:paraId="76AF261E" w14:textId="6A233C1F">
      <w:pPr>
        <w:pStyle w:val="Normal"/>
        <w:spacing w:after="0" w:afterAutospacing="off"/>
        <w:rPr>
          <w:rFonts w:ascii="Arial" w:hAnsi="Arial" w:eastAsia="Arial" w:cs="Arial"/>
          <w:b w:val="0"/>
          <w:bCs w:val="0"/>
          <w:i w:val="0"/>
          <w:iCs w:val="0"/>
          <w:noProof w:val="0"/>
          <w:sz w:val="22"/>
          <w:szCs w:val="22"/>
          <w:u w:val="none"/>
          <w:lang w:val="nl-NL"/>
        </w:rPr>
      </w:pPr>
    </w:p>
    <w:p w:rsidR="50B6C69C" w:rsidP="50B6C69C" w:rsidRDefault="50B6C69C" w14:paraId="728DD87F" w14:textId="7175A4F1">
      <w:pPr>
        <w:pStyle w:val="Normal"/>
        <w:spacing w:after="0" w:afterAutospacing="off"/>
        <w:rPr>
          <w:rFonts w:ascii="Arial" w:hAnsi="Arial" w:eastAsia="Arial" w:cs="Arial"/>
          <w:b w:val="0"/>
          <w:bCs w:val="0"/>
          <w:i w:val="0"/>
          <w:iCs w:val="0"/>
          <w:noProof w:val="0"/>
          <w:sz w:val="22"/>
          <w:szCs w:val="22"/>
          <w:u w:val="none"/>
          <w:lang w:val="nl-NL"/>
        </w:rPr>
      </w:pPr>
    </w:p>
    <w:p w:rsidR="50B6C69C" w:rsidP="50B6C69C" w:rsidRDefault="50B6C69C" w14:paraId="1417BCD2" w14:textId="3265613D">
      <w:pPr>
        <w:pStyle w:val="Normal"/>
        <w:spacing w:after="0" w:afterAutospacing="off"/>
        <w:rPr>
          <w:rFonts w:ascii="Arial" w:hAnsi="Arial" w:eastAsia="Arial" w:cs="Arial"/>
          <w:b w:val="0"/>
          <w:bCs w:val="0"/>
          <w:i w:val="0"/>
          <w:iCs w:val="0"/>
          <w:noProof w:val="0"/>
          <w:sz w:val="22"/>
          <w:szCs w:val="22"/>
          <w:u w:val="none"/>
          <w:lang w:val="nl-NL"/>
        </w:rPr>
      </w:pPr>
    </w:p>
    <w:p w:rsidR="50B6C69C" w:rsidP="50B6C69C" w:rsidRDefault="50B6C69C" w14:paraId="44E1C2EA" w14:textId="08ED0FD3">
      <w:pPr>
        <w:pStyle w:val="Normal"/>
        <w:spacing w:after="0" w:afterAutospacing="off"/>
        <w:rPr>
          <w:rFonts w:ascii="Arial" w:hAnsi="Arial" w:eastAsia="Arial" w:cs="Arial"/>
          <w:b w:val="0"/>
          <w:bCs w:val="0"/>
          <w:i w:val="0"/>
          <w:iCs w:val="0"/>
          <w:noProof w:val="0"/>
          <w:sz w:val="22"/>
          <w:szCs w:val="22"/>
          <w:u w:val="none"/>
          <w:lang w:val="nl-NL"/>
        </w:rPr>
      </w:pPr>
    </w:p>
    <w:p w:rsidR="50B6C69C" w:rsidP="50B6C69C" w:rsidRDefault="50B6C69C" w14:paraId="365A33F5" w14:textId="40CC54DD">
      <w:pPr>
        <w:pStyle w:val="Normal"/>
        <w:spacing w:after="0" w:afterAutospacing="off"/>
        <w:rPr>
          <w:rFonts w:ascii="Arial" w:hAnsi="Arial" w:eastAsia="Arial" w:cs="Arial"/>
          <w:b w:val="0"/>
          <w:bCs w:val="0"/>
          <w:i w:val="0"/>
          <w:iCs w:val="0"/>
          <w:noProof w:val="0"/>
          <w:sz w:val="22"/>
          <w:szCs w:val="22"/>
          <w:u w:val="none"/>
          <w:lang w:val="nl-NL"/>
        </w:rPr>
      </w:pPr>
      <w:r w:rsidRPr="50B6C69C" w:rsidR="50B6C69C">
        <w:rPr>
          <w:rFonts w:ascii="Arial" w:hAnsi="Arial" w:eastAsia="Arial" w:cs="Arial"/>
          <w:b w:val="1"/>
          <w:bCs w:val="1"/>
          <w:i w:val="0"/>
          <w:iCs w:val="0"/>
          <w:noProof w:val="0"/>
          <w:sz w:val="22"/>
          <w:szCs w:val="22"/>
          <w:u w:val="none"/>
          <w:lang w:val="nl-NL"/>
        </w:rPr>
        <w:t>Coördinatie in de zorg:</w:t>
      </w:r>
    </w:p>
    <w:p w:rsidR="50B6C69C" w:rsidP="50B6C69C" w:rsidRDefault="50B6C69C" w14:paraId="66A5309B" w14:textId="7A3D73B9">
      <w:pPr>
        <w:pStyle w:val="Normal"/>
        <w:spacing w:after="0" w:afterAutospacing="off"/>
        <w:rPr>
          <w:rFonts w:ascii="Arial" w:hAnsi="Arial" w:eastAsia="Arial" w:cs="Arial"/>
          <w:b w:val="1"/>
          <w:bCs w:val="1"/>
          <w:i w:val="0"/>
          <w:iCs w:val="0"/>
          <w:noProof w:val="0"/>
          <w:sz w:val="22"/>
          <w:szCs w:val="22"/>
          <w:u w:val="none"/>
          <w:lang w:val="nl-NL"/>
        </w:rPr>
      </w:pPr>
    </w:p>
    <w:p w:rsidR="50B6C69C" w:rsidP="50B6C69C" w:rsidRDefault="50B6C69C" w14:paraId="47CD88DA" w14:textId="79E8E69B">
      <w:pPr>
        <w:pStyle w:val="ListParagraph"/>
        <w:numPr>
          <w:ilvl w:val="0"/>
          <w:numId w:val="8"/>
        </w:numPr>
        <w:spacing w:after="0" w:afterAutospacing="off"/>
        <w:rPr>
          <w:rFonts w:ascii="Arial" w:hAnsi="Arial" w:eastAsia="Arial" w:cs="Arial" w:asciiTheme="minorAscii" w:hAnsiTheme="minorAscii" w:eastAsiaTheme="minorAscii" w:cstheme="minorAscii"/>
          <w:b w:val="1"/>
          <w:bCs w:val="1"/>
          <w:i w:val="0"/>
          <w:iCs w:val="0"/>
          <w:noProof w:val="0"/>
          <w:sz w:val="22"/>
          <w:szCs w:val="22"/>
          <w:u w:val="none"/>
          <w:lang w:val="nl-NL"/>
        </w:rPr>
      </w:pPr>
      <w:r w:rsidRPr="50B6C69C" w:rsidR="50B6C69C">
        <w:rPr>
          <w:rFonts w:ascii="Arial" w:hAnsi="Arial" w:eastAsia="Arial" w:cs="Arial"/>
          <w:b w:val="0"/>
          <w:bCs w:val="0"/>
          <w:i w:val="0"/>
          <w:iCs w:val="0"/>
          <w:noProof w:val="0"/>
          <w:sz w:val="22"/>
          <w:szCs w:val="22"/>
          <w:u w:val="none"/>
          <w:lang w:val="nl-NL"/>
        </w:rPr>
        <w:t xml:space="preserve">Casemanager: deze begeleid de familie van a tot </w:t>
      </w:r>
      <w:r w:rsidRPr="50B6C69C" w:rsidR="50B6C69C">
        <w:rPr>
          <w:rFonts w:ascii="Arial" w:hAnsi="Arial" w:eastAsia="Arial" w:cs="Arial"/>
          <w:b w:val="0"/>
          <w:bCs w:val="0"/>
          <w:i w:val="0"/>
          <w:iCs w:val="0"/>
          <w:noProof w:val="0"/>
          <w:sz w:val="22"/>
          <w:szCs w:val="22"/>
          <w:u w:val="none"/>
          <w:lang w:val="nl-NL"/>
        </w:rPr>
        <w:t>z</w:t>
      </w:r>
      <w:r w:rsidRPr="50B6C69C" w:rsidR="50B6C69C">
        <w:rPr>
          <w:rFonts w:ascii="Arial" w:hAnsi="Arial" w:eastAsia="Arial" w:cs="Arial"/>
          <w:b w:val="0"/>
          <w:bCs w:val="0"/>
          <w:i w:val="0"/>
          <w:iCs w:val="0"/>
          <w:noProof w:val="0"/>
          <w:sz w:val="22"/>
          <w:szCs w:val="22"/>
          <w:u w:val="none"/>
          <w:lang w:val="nl-NL"/>
        </w:rPr>
        <w:t>, als er vragen zijn kunnen ze hier altijd bij terecht.</w:t>
      </w:r>
    </w:p>
    <w:p w:rsidR="50B6C69C" w:rsidP="50B6C69C" w:rsidRDefault="50B6C69C" w14:paraId="653DB820" w14:textId="249BC0BA">
      <w:pPr>
        <w:pStyle w:val="ListParagraph"/>
        <w:numPr>
          <w:ilvl w:val="0"/>
          <w:numId w:val="8"/>
        </w:numPr>
        <w:spacing w:after="0" w:afterAutospacing="off"/>
        <w:rPr>
          <w:b w:val="1"/>
          <w:bCs w:val="1"/>
          <w:i w:val="0"/>
          <w:iCs w:val="0"/>
          <w:noProof w:val="0"/>
          <w:sz w:val="22"/>
          <w:szCs w:val="22"/>
          <w:u w:val="none"/>
          <w:lang w:val="nl-NL"/>
        </w:rPr>
      </w:pPr>
      <w:r w:rsidRPr="50B6C69C" w:rsidR="50B6C69C">
        <w:rPr>
          <w:rFonts w:ascii="Arial" w:hAnsi="Arial" w:eastAsia="Arial" w:cs="Arial"/>
          <w:b w:val="0"/>
          <w:bCs w:val="0"/>
          <w:i w:val="0"/>
          <w:iCs w:val="0"/>
          <w:noProof w:val="0"/>
          <w:sz w:val="22"/>
          <w:szCs w:val="22"/>
          <w:u w:val="none"/>
          <w:lang w:val="nl-NL"/>
        </w:rPr>
        <w:t>Verpleegkundige: voert gesprekken met mevrouw en meneer de Jong als hier behoefte aan is</w:t>
      </w:r>
    </w:p>
    <w:p w:rsidR="50B6C69C" w:rsidP="50B6C69C" w:rsidRDefault="50B6C69C" w14:paraId="12C62DB5" w14:textId="3D78D9CB">
      <w:pPr>
        <w:pStyle w:val="ListParagraph"/>
        <w:numPr>
          <w:ilvl w:val="0"/>
          <w:numId w:val="8"/>
        </w:numPr>
        <w:spacing w:after="0" w:afterAutospacing="off"/>
        <w:rPr>
          <w:b w:val="1"/>
          <w:bCs w:val="1"/>
          <w:i w:val="0"/>
          <w:iCs w:val="0"/>
          <w:noProof w:val="0"/>
          <w:sz w:val="22"/>
          <w:szCs w:val="22"/>
          <w:u w:val="none"/>
          <w:lang w:val="nl-NL"/>
        </w:rPr>
      </w:pPr>
      <w:r w:rsidRPr="50B6C69C" w:rsidR="50B6C69C">
        <w:rPr>
          <w:rFonts w:ascii="Arial" w:hAnsi="Arial" w:eastAsia="Arial" w:cs="Arial"/>
          <w:b w:val="0"/>
          <w:bCs w:val="0"/>
          <w:i w:val="0"/>
          <w:iCs w:val="0"/>
          <w:noProof w:val="0"/>
          <w:sz w:val="22"/>
          <w:szCs w:val="22"/>
          <w:u w:val="none"/>
          <w:lang w:val="nl-NL"/>
        </w:rPr>
        <w:t>Lotgenoten: meneer gaat bij behoefte 1x per week praten met mensen die dezelfde situatie ondergaan</w:t>
      </w:r>
    </w:p>
    <w:p w:rsidR="50B6C69C" w:rsidP="50B6C69C" w:rsidRDefault="50B6C69C" w14:paraId="685C15DB" w14:textId="2C1F982E">
      <w:pPr>
        <w:pStyle w:val="ListParagraph"/>
        <w:numPr>
          <w:ilvl w:val="0"/>
          <w:numId w:val="8"/>
        </w:numPr>
        <w:spacing w:after="0" w:afterAutospacing="off"/>
        <w:rPr>
          <w:b w:val="1"/>
          <w:bCs w:val="1"/>
          <w:i w:val="0"/>
          <w:iCs w:val="0"/>
          <w:noProof w:val="0"/>
          <w:sz w:val="22"/>
          <w:szCs w:val="22"/>
          <w:u w:val="none"/>
          <w:lang w:val="nl-NL"/>
        </w:rPr>
      </w:pPr>
      <w:r w:rsidRPr="50B6C69C" w:rsidR="50B6C69C">
        <w:rPr>
          <w:rFonts w:ascii="Arial" w:hAnsi="Arial" w:eastAsia="Arial" w:cs="Arial"/>
          <w:b w:val="0"/>
          <w:bCs w:val="0"/>
          <w:i w:val="0"/>
          <w:iCs w:val="0"/>
          <w:noProof w:val="0"/>
          <w:sz w:val="22"/>
          <w:szCs w:val="22"/>
          <w:u w:val="none"/>
          <w:lang w:val="nl-NL"/>
        </w:rPr>
        <w:t>Zonen: misschien kunnen zij evt. ook nog wat bijdragen aan de zorg van mw./mr. Denk hierbij aan het doen van boodschappen, de tuin onderhouden, evt. overnemen van financiële taken</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OV3498UfAHAZyz" int2:id="JOFiXMcX">
      <int2:state int2:type="LegacyProofing"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8">
    <w:nsid w:val="41c1a3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49e26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e4c2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ec83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6e0a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c55c8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af275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ab28c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0B9044"/>
    <w:rsid w:val="039A4827"/>
    <w:rsid w:val="058FE1B6"/>
    <w:rsid w:val="086DB94A"/>
    <w:rsid w:val="08E1A5F9"/>
    <w:rsid w:val="095003FD"/>
    <w:rsid w:val="09B7CE27"/>
    <w:rsid w:val="0A0989AB"/>
    <w:rsid w:val="0AEBD45E"/>
    <w:rsid w:val="0B0C83A4"/>
    <w:rsid w:val="0BA55A0C"/>
    <w:rsid w:val="0BE5FADD"/>
    <w:rsid w:val="0CEF6EE9"/>
    <w:rsid w:val="0D0A79F8"/>
    <w:rsid w:val="10270FAB"/>
    <w:rsid w:val="10421ABA"/>
    <w:rsid w:val="112F02CD"/>
    <w:rsid w:val="11C2E00C"/>
    <w:rsid w:val="11CC7D73"/>
    <w:rsid w:val="12CAD32E"/>
    <w:rsid w:val="1763E6E8"/>
    <w:rsid w:val="1A7A9A00"/>
    <w:rsid w:val="1B541139"/>
    <w:rsid w:val="1BFD4204"/>
    <w:rsid w:val="1EA5D57C"/>
    <w:rsid w:val="1F34E2C6"/>
    <w:rsid w:val="27061D08"/>
    <w:rsid w:val="29D44E57"/>
    <w:rsid w:val="29F075A9"/>
    <w:rsid w:val="2A3DBDCA"/>
    <w:rsid w:val="2C758BC1"/>
    <w:rsid w:val="2E4FFA1D"/>
    <w:rsid w:val="2EC3E6CC"/>
    <w:rsid w:val="31F89037"/>
    <w:rsid w:val="31FB878E"/>
    <w:rsid w:val="328A94D8"/>
    <w:rsid w:val="33F61850"/>
    <w:rsid w:val="35332850"/>
    <w:rsid w:val="368DAEB6"/>
    <w:rsid w:val="36FB6953"/>
    <w:rsid w:val="375E05FB"/>
    <w:rsid w:val="386AC912"/>
    <w:rsid w:val="3940F140"/>
    <w:rsid w:val="3A2BCA8E"/>
    <w:rsid w:val="3C789202"/>
    <w:rsid w:val="3E661DE7"/>
    <w:rsid w:val="40D49B58"/>
    <w:rsid w:val="440C3C1A"/>
    <w:rsid w:val="4645B334"/>
    <w:rsid w:val="46A152E7"/>
    <w:rsid w:val="47DC4405"/>
    <w:rsid w:val="49EE2A8F"/>
    <w:rsid w:val="4C1F3B85"/>
    <w:rsid w:val="4DBB0BE6"/>
    <w:rsid w:val="50B6C69C"/>
    <w:rsid w:val="53342A98"/>
    <w:rsid w:val="53579F5F"/>
    <w:rsid w:val="542A4D6A"/>
    <w:rsid w:val="546852F2"/>
    <w:rsid w:val="568D6807"/>
    <w:rsid w:val="568D6807"/>
    <w:rsid w:val="59C6E0E3"/>
    <w:rsid w:val="66848C6C"/>
    <w:rsid w:val="67B9D624"/>
    <w:rsid w:val="6E42235F"/>
    <w:rsid w:val="6F028EE1"/>
    <w:rsid w:val="6F8B1066"/>
    <w:rsid w:val="6FDDF3C0"/>
    <w:rsid w:val="700B9044"/>
    <w:rsid w:val="79B4C7E5"/>
    <w:rsid w:val="7C48BBEF"/>
    <w:rsid w:val="7CEC68A7"/>
    <w:rsid w:val="7D9EF351"/>
    <w:rsid w:val="7F3AC3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9044"/>
  <w15:chartTrackingRefBased/>
  <w15:docId w15:val="{401F2D1A-0AA3-4903-A14B-6E2C3CADD6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afc0e83d8f34bf7" /><Relationship Type="http://schemas.openxmlformats.org/officeDocument/2006/relationships/image" Target="/media/image.png" Id="R99d55bddcaaa4d18" /><Relationship Type="http://schemas.microsoft.com/office/2020/10/relationships/intelligence" Target="intelligence2.xml" Id="R47d96b8cfcbc43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2022-06-08T12:42:07.4689511Z</dcterms:created>
  <dcterms:modified xsi:type="dcterms:W3CDTF">2022-06-08T19:24:17.3784666Z</dcterms:modified>
  <dc:creator>Julia Damstra</dc:creator>
  <lastModifiedBy>Julia Damstra</lastModifiedBy>
</coreProperties>
</file>